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A05031《准予免税购进出口卷烟证明》</w:t>
      </w:r>
    </w:p>
    <w:p>
      <w:pPr>
        <w:pStyle w:val="8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准予免税购进出口卷烟证明</w:t>
      </w:r>
    </w:p>
    <w:p>
      <w:pPr>
        <w:pStyle w:val="8"/>
        <w:widowControl/>
        <w:spacing w:line="360" w:lineRule="auto"/>
        <w:ind w:left="420" w:firstLine="420"/>
        <w:jc w:val="center"/>
        <w:rPr>
          <w:rFonts w:ascii="Arial" w:hAnsi="Arial"/>
          <w:color w:val="000000"/>
          <w:kern w:val="0"/>
          <w:szCs w:val="21"/>
        </w:rPr>
      </w:pPr>
      <w:r>
        <w:rPr>
          <w:rFonts w:hint="eastAsia" w:ascii="Arial" w:hAnsi="Arial"/>
          <w:color w:val="000000"/>
          <w:kern w:val="0"/>
          <w:szCs w:val="21"/>
        </w:rPr>
        <w:t>编号：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XXX</w:t>
      </w:r>
      <w:r>
        <w:rPr>
          <w:rFonts w:hint="eastAsia"/>
          <w:color w:val="000000"/>
          <w:szCs w:val="21"/>
        </w:rPr>
        <w:t>_____税务局：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___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XX市XX公司</w:t>
      </w:r>
      <w:r>
        <w:rPr>
          <w:rFonts w:hint="eastAsia"/>
          <w:color w:val="000000"/>
          <w:szCs w:val="21"/>
        </w:rPr>
        <w:t>____（纳税人识别号为：___</w:t>
      </w:r>
      <w:bookmarkStart w:id="0" w:name="OLE_LINK1"/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9144XXXXXXXXXXXXXX</w:t>
      </w:r>
      <w:bookmarkEnd w:id="0"/>
      <w:r>
        <w:rPr>
          <w:rFonts w:hint="eastAsia"/>
          <w:color w:val="000000"/>
          <w:szCs w:val="21"/>
        </w:rPr>
        <w:t>__，海关企业代码为：___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XXXXXXXXXX</w:t>
      </w:r>
      <w:r>
        <w:rPr>
          <w:rFonts w:hint="eastAsia"/>
          <w:color w:val="000000"/>
          <w:szCs w:val="21"/>
        </w:rPr>
        <w:t>___）需从___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XX市XX公司</w:t>
      </w:r>
      <w:r>
        <w:rPr>
          <w:rFonts w:hint="eastAsia"/>
          <w:color w:val="000000"/>
          <w:szCs w:val="21"/>
        </w:rPr>
        <w:t>___（纳税人识别号为：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9144XXXXXXXXXXXXXX</w:t>
      </w:r>
      <w:r>
        <w:rPr>
          <w:rFonts w:hint="eastAsia"/>
          <w:color w:val="000000"/>
          <w:szCs w:val="21"/>
        </w:rPr>
        <w:t>_）购买下表所列卷烟，用于国家计划内出口，请对上述卷烟免征增值税、消费税。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金额单位：元至角分</w:t>
      </w:r>
    </w:p>
    <w:tbl>
      <w:tblPr>
        <w:tblStyle w:val="3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0"/>
        <w:gridCol w:w="1480"/>
        <w:gridCol w:w="1253"/>
        <w:gridCol w:w="958"/>
        <w:gridCol w:w="1426"/>
        <w:gridCol w:w="1366"/>
        <w:gridCol w:w="780"/>
        <w:gridCol w:w="592"/>
        <w:gridCol w:w="1590"/>
        <w:gridCol w:w="1590"/>
        <w:gridCol w:w="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商品代码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牌号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金额(元)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今年免税出口卷烟计划数量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今年已开具《准免证》卷烟数量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vMerge w:val="continue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单价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53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26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480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  <w:bookmarkStart w:id="1" w:name="_GoBack"/>
            <w:bookmarkEnd w:id="1"/>
          </w:p>
        </w:tc>
        <w:tc>
          <w:tcPr>
            <w:tcW w:w="1253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958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</w:t>
            </w:r>
          </w:p>
        </w:tc>
        <w:tc>
          <w:tcPr>
            <w:tcW w:w="1426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  <w:tc>
          <w:tcPr>
            <w:tcW w:w="754" w:type="dxa"/>
            <w:vAlign w:val="center"/>
          </w:tcPr>
          <w:p>
            <w:pPr>
              <w:pStyle w:val="10"/>
              <w:jc w:val="center"/>
              <w:rPr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主管税务机关：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  <w:gridSpan w:val="4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ind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4530" w:type="dxa"/>
            <w:gridSpan w:val="4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复核人：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4526" w:type="dxa"/>
            <w:gridSpan w:val="4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负责人：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年   月   日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5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/>
          <w:color w:val="000000"/>
        </w:rPr>
        <w:t>注：本证明一式三份，一份交卷烟出口企业，卷烟出口企业将其转交卷烟生产企业，卷烟出口企业据此向主管税务机关申报办理免税手续；一份寄送卷烟生产企业主管税务机关，一份由开具税务机关留存。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91D0A"/>
    <w:rsid w:val="241E765F"/>
    <w:rsid w:val="63291D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2019-10-30T03:12:00Z</dcterms:created>
  <dc:creator>陈莉佳</dc:creator>
  <cp:lastModifiedBy>Administrator</cp:lastModifiedBy>
  <dcterms:modified xsi:type="dcterms:W3CDTF">2019-11-14T03:19:38Z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