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B4" w:rsidRDefault="0013346E">
      <w:pPr>
        <w:pStyle w:val="20"/>
        <w:rPr>
          <w:rFonts w:eastAsia="宋体"/>
          <w:color w:val="000000"/>
        </w:rPr>
      </w:pPr>
      <w:r>
        <w:rPr>
          <w:rFonts w:eastAsia="宋体"/>
          <w:color w:val="000000"/>
        </w:rPr>
        <w:t>A06761</w:t>
      </w:r>
      <w:r>
        <w:rPr>
          <w:rFonts w:eastAsia="宋体" w:hint="eastAsia"/>
          <w:color w:val="000000"/>
        </w:rPr>
        <w:t>《资源税纳税申报表附表（三）》（减免税明细）</w:t>
      </w:r>
    </w:p>
    <w:p w:rsidR="00674EB4" w:rsidRDefault="0013346E">
      <w:pPr>
        <w:pStyle w:val="000"/>
        <w:jc w:val="center"/>
        <w:rPr>
          <w:b/>
          <w:sz w:val="32"/>
          <w:szCs w:val="32"/>
        </w:rPr>
      </w:pPr>
      <w:r>
        <w:rPr>
          <w:rFonts w:ascii="宋体" w:hAnsi="宋体" w:cs="宋体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2076D" wp14:editId="7C93B470">
                <wp:simplePos x="0" y="0"/>
                <wp:positionH relativeFrom="column">
                  <wp:posOffset>-270510</wp:posOffset>
                </wp:positionH>
                <wp:positionV relativeFrom="paragraph">
                  <wp:posOffset>230505</wp:posOffset>
                </wp:positionV>
                <wp:extent cx="1209675" cy="1141730"/>
                <wp:effectExtent l="19050" t="19050" r="28575" b="20320"/>
                <wp:wrapNone/>
                <wp:docPr id="7" name="椭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14173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13346E" w:rsidRPr="00A307B4" w:rsidRDefault="0013346E" w:rsidP="0013346E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307B4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7" o:spid="_x0000_s1026" style="position:absolute;left:0;text-align:left;margin-left:-21.3pt;margin-top:18.15pt;width:95.25pt;height:8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" filled="f" fillcolor="#bbd5f0" strokecolor="red" strokeweight="3pt">
                <v:fill color2="#9cbee0" focus="100%" type="gradient">
                  <o:fill v:ext="view" type="gradientUnscaled"/>
                </v:fill>
                <v:textbox>
                  <w:txbxContent>
                    <w:p w:rsidR="0013346E" w:rsidRPr="00A307B4" w:rsidRDefault="0013346E" w:rsidP="0013346E">
                      <w:pPr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A307B4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公章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b/>
          <w:sz w:val="32"/>
          <w:szCs w:val="32"/>
        </w:rPr>
        <w:t>资源税纳税申报表附表（三）</w:t>
      </w:r>
    </w:p>
    <w:p w:rsidR="00674EB4" w:rsidRDefault="0013346E">
      <w:pPr>
        <w:pStyle w:val="000"/>
        <w:jc w:val="center"/>
        <w:rPr>
          <w:szCs w:val="21"/>
        </w:rPr>
      </w:pPr>
      <w:r>
        <w:rPr>
          <w:rFonts w:hint="eastAsia"/>
          <w:b/>
          <w:szCs w:val="21"/>
        </w:rPr>
        <w:t>（减免税明细）</w:t>
      </w:r>
    </w:p>
    <w:p w:rsidR="00674EB4" w:rsidRDefault="00674EB4">
      <w:pPr>
        <w:pStyle w:val="000"/>
      </w:pPr>
    </w:p>
    <w:tbl>
      <w:tblPr>
        <w:tblW w:w="6542" w:type="dxa"/>
        <w:tblLayout w:type="fixed"/>
        <w:tblLook w:val="04A0" w:firstRow="1" w:lastRow="0" w:firstColumn="1" w:lastColumn="0" w:noHBand="0" w:noVBand="1"/>
      </w:tblPr>
      <w:tblGrid>
        <w:gridCol w:w="180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9"/>
        <w:gridCol w:w="236"/>
        <w:gridCol w:w="236"/>
      </w:tblGrid>
      <w:tr w:rsidR="00674EB4">
        <w:trPr>
          <w:trHeight w:val="282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EB4" w:rsidRDefault="0013346E">
            <w:pPr>
              <w:pStyle w:val="000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B4" w:rsidRPr="0013346E" w:rsidRDefault="0013346E">
            <w:pPr>
              <w:pStyle w:val="000"/>
              <w:rPr>
                <w:color w:val="FF0000"/>
              </w:rPr>
            </w:pPr>
            <w:r w:rsidRPr="0013346E">
              <w:rPr>
                <w:rFonts w:hint="eastAsia"/>
                <w:color w:val="FF0000"/>
              </w:rPr>
              <w:t>X</w:t>
            </w:r>
          </w:p>
        </w:tc>
      </w:tr>
    </w:tbl>
    <w:p w:rsidR="00674EB4" w:rsidRDefault="0013346E">
      <w:pPr>
        <w:pStyle w:val="000"/>
      </w:pPr>
      <w:r>
        <w:rPr>
          <w:rFonts w:hint="eastAsia"/>
        </w:rPr>
        <w:t>纳税人名称：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                 </w:t>
      </w:r>
      <w:r>
        <w:rPr>
          <w:rFonts w:hint="eastAsia"/>
        </w:rPr>
        <w:t>（公章）</w:t>
      </w:r>
    </w:p>
    <w:p w:rsidR="00674EB4" w:rsidRDefault="0013346E">
      <w:pPr>
        <w:pStyle w:val="000"/>
      </w:pPr>
      <w:r>
        <w:rPr>
          <w:rFonts w:hint="eastAsia"/>
        </w:rPr>
        <w:t>税款所属时间：自</w:t>
      </w:r>
      <w:r w:rsidRPr="0013346E">
        <w:rPr>
          <w:rFonts w:hint="eastAsia"/>
          <w:color w:val="FF0000"/>
        </w:rPr>
        <w:t>XXXX</w:t>
      </w:r>
      <w:r>
        <w:rPr>
          <w:rFonts w:hint="eastAsia"/>
        </w:rPr>
        <w:t>年</w:t>
      </w:r>
      <w:r w:rsidRPr="0013346E">
        <w:rPr>
          <w:rFonts w:hint="eastAsia"/>
          <w:color w:val="FF0000"/>
        </w:rPr>
        <w:t>XX</w:t>
      </w:r>
      <w:r>
        <w:rPr>
          <w:rFonts w:hint="eastAsia"/>
        </w:rPr>
        <w:t>月</w:t>
      </w:r>
      <w:r w:rsidRPr="0013346E">
        <w:rPr>
          <w:rFonts w:hint="eastAsia"/>
          <w:color w:val="FF0000"/>
        </w:rPr>
        <w:t>XX</w:t>
      </w:r>
      <w:r>
        <w:rPr>
          <w:rFonts w:hint="eastAsia"/>
        </w:rPr>
        <w:t>日至</w:t>
      </w:r>
      <w:r w:rsidRPr="0013346E">
        <w:rPr>
          <w:rFonts w:hint="eastAsia"/>
          <w:color w:val="FF0000"/>
        </w:rPr>
        <w:t>XXXX</w:t>
      </w:r>
      <w:r>
        <w:rPr>
          <w:rFonts w:hint="eastAsia"/>
        </w:rPr>
        <w:t>年</w:t>
      </w:r>
      <w:r w:rsidRPr="0013346E">
        <w:rPr>
          <w:rFonts w:hint="eastAsia"/>
          <w:color w:val="FF0000"/>
        </w:rPr>
        <w:t>XX</w:t>
      </w:r>
      <w:r>
        <w:rPr>
          <w:rFonts w:hint="eastAsia"/>
        </w:rPr>
        <w:t>月</w:t>
      </w:r>
      <w:r w:rsidRPr="0013346E">
        <w:rPr>
          <w:rFonts w:hint="eastAsia"/>
          <w:color w:val="FF0000"/>
        </w:rPr>
        <w:t>XX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                                            </w:t>
      </w:r>
      <w:r>
        <w:rPr>
          <w:rFonts w:hint="eastAsia"/>
        </w:rPr>
        <w:t xml:space="preserve">       </w:t>
      </w:r>
      <w:r>
        <w:rPr>
          <w:rFonts w:hint="eastAsia"/>
        </w:rPr>
        <w:t>金额单位：元</w:t>
      </w:r>
      <w:proofErr w:type="gramStart"/>
      <w:r>
        <w:rPr>
          <w:rFonts w:hint="eastAsia"/>
        </w:rPr>
        <w:t>至角分</w:t>
      </w:r>
      <w:proofErr w:type="gramEnd"/>
    </w:p>
    <w:tbl>
      <w:tblPr>
        <w:tblW w:w="1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005"/>
        <w:gridCol w:w="1005"/>
        <w:gridCol w:w="2211"/>
        <w:gridCol w:w="804"/>
        <w:gridCol w:w="1206"/>
        <w:gridCol w:w="1206"/>
        <w:gridCol w:w="1005"/>
        <w:gridCol w:w="1608"/>
        <w:gridCol w:w="804"/>
        <w:gridCol w:w="1993"/>
      </w:tblGrid>
      <w:tr w:rsidR="00674EB4">
        <w:trPr>
          <w:trHeight w:val="523"/>
        </w:trPr>
        <w:tc>
          <w:tcPr>
            <w:tcW w:w="871" w:type="dxa"/>
            <w:vMerge w:val="restart"/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税目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子目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减免项目名称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计量单位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减免税</w:t>
            </w:r>
          </w:p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销售量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减免税</w:t>
            </w:r>
          </w:p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销售额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适用</w:t>
            </w:r>
          </w:p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税率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减免性质代码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减征比例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本期减免税额</w:t>
            </w:r>
          </w:p>
        </w:tc>
      </w:tr>
      <w:tr w:rsidR="00674EB4">
        <w:trPr>
          <w:trHeight w:val="579"/>
        </w:trPr>
        <w:tc>
          <w:tcPr>
            <w:tcW w:w="871" w:type="dxa"/>
            <w:vMerge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13346E">
            <w:pPr>
              <w:pStyle w:val="000"/>
            </w:pPr>
            <w:r>
              <w:t>1</w:t>
            </w:r>
          </w:p>
        </w:tc>
        <w:tc>
          <w:tcPr>
            <w:tcW w:w="1005" w:type="dxa"/>
            <w:vAlign w:val="center"/>
          </w:tcPr>
          <w:p w:rsidR="00674EB4" w:rsidRDefault="0013346E">
            <w:pPr>
              <w:pStyle w:val="000"/>
            </w:pPr>
            <w:r>
              <w:t>2</w:t>
            </w:r>
          </w:p>
        </w:tc>
        <w:tc>
          <w:tcPr>
            <w:tcW w:w="2211" w:type="dxa"/>
            <w:vAlign w:val="center"/>
          </w:tcPr>
          <w:p w:rsidR="00674EB4" w:rsidRDefault="0013346E">
            <w:pPr>
              <w:pStyle w:val="000"/>
            </w:pPr>
            <w:r>
              <w:t>3</w:t>
            </w:r>
          </w:p>
        </w:tc>
        <w:tc>
          <w:tcPr>
            <w:tcW w:w="804" w:type="dxa"/>
            <w:vAlign w:val="center"/>
          </w:tcPr>
          <w:p w:rsidR="00674EB4" w:rsidRDefault="0013346E">
            <w:pPr>
              <w:pStyle w:val="000"/>
            </w:pPr>
            <w:r>
              <w:t>4</w:t>
            </w:r>
          </w:p>
        </w:tc>
        <w:tc>
          <w:tcPr>
            <w:tcW w:w="1206" w:type="dxa"/>
            <w:vAlign w:val="center"/>
          </w:tcPr>
          <w:p w:rsidR="00674EB4" w:rsidRDefault="0013346E">
            <w:pPr>
              <w:pStyle w:val="000"/>
            </w:pPr>
            <w:r>
              <w:t>5</w:t>
            </w:r>
          </w:p>
        </w:tc>
        <w:tc>
          <w:tcPr>
            <w:tcW w:w="1206" w:type="dxa"/>
            <w:vAlign w:val="center"/>
          </w:tcPr>
          <w:p w:rsidR="00674EB4" w:rsidRDefault="0013346E">
            <w:pPr>
              <w:pStyle w:val="000"/>
            </w:pPr>
            <w:r>
              <w:t>6</w:t>
            </w:r>
          </w:p>
        </w:tc>
        <w:tc>
          <w:tcPr>
            <w:tcW w:w="1005" w:type="dxa"/>
            <w:vAlign w:val="center"/>
          </w:tcPr>
          <w:p w:rsidR="00674EB4" w:rsidRDefault="0013346E">
            <w:pPr>
              <w:pStyle w:val="000"/>
            </w:pPr>
            <w:r>
              <w:rPr>
                <w:rFonts w:hint="eastAsia"/>
              </w:rPr>
              <w:t>7</w:t>
            </w:r>
          </w:p>
        </w:tc>
        <w:tc>
          <w:tcPr>
            <w:tcW w:w="1608" w:type="dxa"/>
            <w:vAlign w:val="center"/>
          </w:tcPr>
          <w:p w:rsidR="00674EB4" w:rsidRDefault="0013346E">
            <w:pPr>
              <w:pStyle w:val="000"/>
            </w:pPr>
            <w:r>
              <w:rPr>
                <w:rFonts w:hint="eastAsia"/>
              </w:rPr>
              <w:t>8</w:t>
            </w:r>
          </w:p>
        </w:tc>
        <w:tc>
          <w:tcPr>
            <w:tcW w:w="804" w:type="dxa"/>
            <w:vAlign w:val="center"/>
          </w:tcPr>
          <w:p w:rsidR="00674EB4" w:rsidRDefault="0013346E">
            <w:pPr>
              <w:pStyle w:val="000"/>
            </w:pPr>
            <w:r>
              <w:rPr>
                <w:rFonts w:hint="eastAsia"/>
              </w:rPr>
              <w:t>9</w:t>
            </w:r>
          </w:p>
        </w:tc>
        <w:tc>
          <w:tcPr>
            <w:tcW w:w="1993" w:type="dxa"/>
            <w:vAlign w:val="center"/>
          </w:tcPr>
          <w:p w:rsidR="00674EB4" w:rsidRDefault="0013346E">
            <w:pPr>
              <w:pStyle w:val="000"/>
            </w:pP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=6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；</w:t>
            </w:r>
          </w:p>
          <w:p w:rsidR="00674EB4" w:rsidRDefault="0013346E">
            <w:pPr>
              <w:pStyle w:val="00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=5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9</w:t>
            </w:r>
          </w:p>
        </w:tc>
      </w:tr>
      <w:tr w:rsidR="00674EB4">
        <w:trPr>
          <w:trHeight w:val="337"/>
        </w:trPr>
        <w:tc>
          <w:tcPr>
            <w:tcW w:w="871" w:type="dxa"/>
            <w:vAlign w:val="center"/>
          </w:tcPr>
          <w:p w:rsidR="00674EB4" w:rsidRDefault="0013346E">
            <w:pPr>
              <w:pStyle w:val="000"/>
            </w:pPr>
            <w:r>
              <w:rPr>
                <w:rFonts w:hint="eastAsia"/>
              </w:rPr>
              <w:t>1</w:t>
            </w:r>
          </w:p>
        </w:tc>
        <w:tc>
          <w:tcPr>
            <w:tcW w:w="1005" w:type="dxa"/>
            <w:vAlign w:val="center"/>
          </w:tcPr>
          <w:p w:rsidR="00674EB4" w:rsidRDefault="0013346E">
            <w:pPr>
              <w:pStyle w:val="000"/>
            </w:pPr>
            <w:r w:rsidRPr="0013346E">
              <w:rPr>
                <w:rFonts w:hint="eastAsia"/>
                <w:color w:val="FF0000"/>
              </w:rPr>
              <w:t>XXX</w:t>
            </w:r>
          </w:p>
        </w:tc>
        <w:tc>
          <w:tcPr>
            <w:tcW w:w="1005" w:type="dxa"/>
            <w:vAlign w:val="center"/>
          </w:tcPr>
          <w:p w:rsidR="00674EB4" w:rsidRDefault="0013346E">
            <w:pPr>
              <w:pStyle w:val="000"/>
            </w:pPr>
            <w:r w:rsidRPr="0013346E">
              <w:rPr>
                <w:rFonts w:hint="eastAsia"/>
                <w:color w:val="FF0000"/>
              </w:rPr>
              <w:t>XXX</w:t>
            </w:r>
          </w:p>
        </w:tc>
        <w:tc>
          <w:tcPr>
            <w:tcW w:w="2211" w:type="dxa"/>
            <w:vAlign w:val="center"/>
          </w:tcPr>
          <w:p w:rsidR="00674EB4" w:rsidRDefault="0013346E">
            <w:pPr>
              <w:pStyle w:val="000"/>
            </w:pPr>
            <w:r w:rsidRPr="0013346E">
              <w:rPr>
                <w:rFonts w:hint="eastAsia"/>
                <w:color w:val="FF0000"/>
              </w:rPr>
              <w:t>XXX</w:t>
            </w:r>
          </w:p>
        </w:tc>
        <w:tc>
          <w:tcPr>
            <w:tcW w:w="804" w:type="dxa"/>
            <w:vAlign w:val="center"/>
          </w:tcPr>
          <w:p w:rsidR="00674EB4" w:rsidRDefault="0013346E">
            <w:pPr>
              <w:pStyle w:val="000"/>
            </w:pPr>
            <w:r w:rsidRPr="0013346E">
              <w:rPr>
                <w:rFonts w:hint="eastAsia"/>
                <w:color w:val="FF0000"/>
              </w:rPr>
              <w:t>XXX</w:t>
            </w:r>
          </w:p>
        </w:tc>
        <w:tc>
          <w:tcPr>
            <w:tcW w:w="1206" w:type="dxa"/>
            <w:vAlign w:val="center"/>
          </w:tcPr>
          <w:p w:rsidR="00674EB4" w:rsidRDefault="0013346E">
            <w:pPr>
              <w:pStyle w:val="000"/>
            </w:pPr>
            <w:r w:rsidRPr="0013346E">
              <w:rPr>
                <w:rFonts w:hint="eastAsia"/>
                <w:color w:val="FF0000"/>
              </w:rPr>
              <w:t>XXX</w:t>
            </w:r>
            <w:r>
              <w:rPr>
                <w:rFonts w:hint="eastAsia"/>
                <w:color w:val="FF0000"/>
              </w:rPr>
              <w:t>.XX</w:t>
            </w:r>
          </w:p>
        </w:tc>
        <w:tc>
          <w:tcPr>
            <w:tcW w:w="1206" w:type="dxa"/>
            <w:vAlign w:val="center"/>
          </w:tcPr>
          <w:p w:rsidR="00674EB4" w:rsidRDefault="0013346E">
            <w:pPr>
              <w:pStyle w:val="000"/>
            </w:pPr>
            <w:r w:rsidRPr="0013346E">
              <w:rPr>
                <w:rFonts w:hint="eastAsia"/>
                <w:color w:val="FF0000"/>
              </w:rPr>
              <w:t>XXX</w:t>
            </w:r>
            <w:r>
              <w:rPr>
                <w:rFonts w:hint="eastAsia"/>
                <w:color w:val="FF0000"/>
              </w:rPr>
              <w:t>.XX</w:t>
            </w:r>
          </w:p>
        </w:tc>
        <w:tc>
          <w:tcPr>
            <w:tcW w:w="1005" w:type="dxa"/>
            <w:vAlign w:val="center"/>
          </w:tcPr>
          <w:p w:rsidR="00674EB4" w:rsidRDefault="0013346E" w:rsidP="0013346E">
            <w:pPr>
              <w:pStyle w:val="000"/>
            </w:pPr>
            <w:r w:rsidRPr="0013346E"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%</w:t>
            </w:r>
          </w:p>
        </w:tc>
        <w:tc>
          <w:tcPr>
            <w:tcW w:w="1608" w:type="dxa"/>
            <w:vAlign w:val="center"/>
          </w:tcPr>
          <w:p w:rsidR="00674EB4" w:rsidRDefault="0013346E" w:rsidP="0013346E">
            <w:pPr>
              <w:pStyle w:val="000"/>
            </w:pPr>
            <w:r w:rsidRPr="0013346E">
              <w:rPr>
                <w:rFonts w:hint="eastAsia"/>
                <w:color w:val="FF0000"/>
              </w:rPr>
              <w:t>XXX</w:t>
            </w:r>
          </w:p>
        </w:tc>
        <w:tc>
          <w:tcPr>
            <w:tcW w:w="804" w:type="dxa"/>
            <w:vAlign w:val="center"/>
          </w:tcPr>
          <w:p w:rsidR="00674EB4" w:rsidRDefault="0013346E">
            <w:pPr>
              <w:pStyle w:val="000"/>
            </w:pPr>
            <w:r w:rsidRPr="0013346E"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%</w:t>
            </w:r>
          </w:p>
        </w:tc>
        <w:tc>
          <w:tcPr>
            <w:tcW w:w="1993" w:type="dxa"/>
            <w:vAlign w:val="center"/>
          </w:tcPr>
          <w:p w:rsidR="00674EB4" w:rsidRDefault="0013346E">
            <w:pPr>
              <w:pStyle w:val="000"/>
            </w:pPr>
            <w:r w:rsidRPr="0013346E">
              <w:rPr>
                <w:rFonts w:hint="eastAsia"/>
                <w:color w:val="FF0000"/>
              </w:rPr>
              <w:t>XXX</w:t>
            </w:r>
            <w:r>
              <w:rPr>
                <w:rFonts w:hint="eastAsia"/>
                <w:color w:val="FF0000"/>
              </w:rPr>
              <w:t>.XX</w:t>
            </w:r>
          </w:p>
        </w:tc>
      </w:tr>
      <w:tr w:rsidR="00674EB4">
        <w:trPr>
          <w:trHeight w:val="337"/>
        </w:trPr>
        <w:tc>
          <w:tcPr>
            <w:tcW w:w="871" w:type="dxa"/>
            <w:vAlign w:val="center"/>
          </w:tcPr>
          <w:p w:rsidR="00674EB4" w:rsidRDefault="0013346E">
            <w:pPr>
              <w:pStyle w:val="000"/>
            </w:pPr>
            <w:r>
              <w:rPr>
                <w:rFonts w:hint="eastAsia"/>
              </w:rPr>
              <w:t>2</w:t>
            </w: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2211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804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206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206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608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804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993" w:type="dxa"/>
            <w:vAlign w:val="center"/>
          </w:tcPr>
          <w:p w:rsidR="00674EB4" w:rsidRDefault="00674EB4">
            <w:pPr>
              <w:pStyle w:val="000"/>
            </w:pPr>
          </w:p>
        </w:tc>
      </w:tr>
      <w:tr w:rsidR="00674EB4">
        <w:trPr>
          <w:trHeight w:val="337"/>
        </w:trPr>
        <w:tc>
          <w:tcPr>
            <w:tcW w:w="871" w:type="dxa"/>
            <w:vAlign w:val="center"/>
          </w:tcPr>
          <w:p w:rsidR="00674EB4" w:rsidRDefault="0013346E">
            <w:pPr>
              <w:pStyle w:val="000"/>
            </w:pPr>
            <w:r>
              <w:rPr>
                <w:rFonts w:hint="eastAsia"/>
              </w:rPr>
              <w:t>3</w:t>
            </w: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2211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804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206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206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608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804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993" w:type="dxa"/>
            <w:vAlign w:val="center"/>
          </w:tcPr>
          <w:p w:rsidR="00674EB4" w:rsidRDefault="00674EB4">
            <w:pPr>
              <w:pStyle w:val="000"/>
            </w:pPr>
          </w:p>
        </w:tc>
      </w:tr>
      <w:tr w:rsidR="00674EB4">
        <w:trPr>
          <w:trHeight w:val="337"/>
        </w:trPr>
        <w:tc>
          <w:tcPr>
            <w:tcW w:w="871" w:type="dxa"/>
            <w:vAlign w:val="center"/>
          </w:tcPr>
          <w:p w:rsidR="00674EB4" w:rsidRDefault="0013346E">
            <w:pPr>
              <w:pStyle w:val="000"/>
            </w:pPr>
            <w:r>
              <w:rPr>
                <w:rFonts w:hint="eastAsia"/>
              </w:rPr>
              <w:t>4</w:t>
            </w: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2211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804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206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206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608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804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993" w:type="dxa"/>
            <w:vAlign w:val="center"/>
          </w:tcPr>
          <w:p w:rsidR="00674EB4" w:rsidRDefault="00674EB4">
            <w:pPr>
              <w:pStyle w:val="000"/>
            </w:pPr>
          </w:p>
        </w:tc>
      </w:tr>
      <w:tr w:rsidR="00674EB4">
        <w:trPr>
          <w:trHeight w:val="337"/>
        </w:trPr>
        <w:tc>
          <w:tcPr>
            <w:tcW w:w="871" w:type="dxa"/>
            <w:vAlign w:val="center"/>
          </w:tcPr>
          <w:p w:rsidR="00674EB4" w:rsidRDefault="0013346E">
            <w:pPr>
              <w:pStyle w:val="000"/>
            </w:pPr>
            <w:r>
              <w:rPr>
                <w:rFonts w:hint="eastAsia"/>
              </w:rPr>
              <w:t>5</w:t>
            </w: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2211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804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206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206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608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804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993" w:type="dxa"/>
            <w:vAlign w:val="center"/>
          </w:tcPr>
          <w:p w:rsidR="00674EB4" w:rsidRDefault="00674EB4">
            <w:pPr>
              <w:pStyle w:val="000"/>
            </w:pPr>
          </w:p>
        </w:tc>
      </w:tr>
      <w:tr w:rsidR="00674EB4">
        <w:trPr>
          <w:trHeight w:val="409"/>
        </w:trPr>
        <w:tc>
          <w:tcPr>
            <w:tcW w:w="871" w:type="dxa"/>
            <w:vAlign w:val="center"/>
          </w:tcPr>
          <w:p w:rsidR="00674EB4" w:rsidRDefault="0013346E">
            <w:pPr>
              <w:pStyle w:val="000"/>
            </w:pPr>
            <w:r>
              <w:rPr>
                <w:rFonts w:hint="eastAsia"/>
              </w:rPr>
              <w:t>6</w:t>
            </w: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2211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804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206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206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608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804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993" w:type="dxa"/>
            <w:vAlign w:val="center"/>
          </w:tcPr>
          <w:p w:rsidR="00674EB4" w:rsidRDefault="00674EB4">
            <w:pPr>
              <w:pStyle w:val="000"/>
            </w:pPr>
          </w:p>
        </w:tc>
      </w:tr>
      <w:tr w:rsidR="00674EB4">
        <w:trPr>
          <w:trHeight w:val="409"/>
        </w:trPr>
        <w:tc>
          <w:tcPr>
            <w:tcW w:w="871" w:type="dxa"/>
            <w:vAlign w:val="center"/>
          </w:tcPr>
          <w:p w:rsidR="00674EB4" w:rsidRDefault="0013346E">
            <w:pPr>
              <w:pStyle w:val="000"/>
            </w:pPr>
            <w:r>
              <w:rPr>
                <w:rFonts w:hint="eastAsia"/>
              </w:rPr>
              <w:t>7</w:t>
            </w: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2211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804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206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206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608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804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993" w:type="dxa"/>
            <w:vAlign w:val="center"/>
          </w:tcPr>
          <w:p w:rsidR="00674EB4" w:rsidRDefault="00674EB4">
            <w:pPr>
              <w:pStyle w:val="000"/>
            </w:pPr>
          </w:p>
        </w:tc>
      </w:tr>
      <w:tr w:rsidR="00674EB4">
        <w:trPr>
          <w:trHeight w:val="409"/>
        </w:trPr>
        <w:tc>
          <w:tcPr>
            <w:tcW w:w="871" w:type="dxa"/>
            <w:vAlign w:val="center"/>
          </w:tcPr>
          <w:p w:rsidR="00674EB4" w:rsidRDefault="0013346E">
            <w:pPr>
              <w:pStyle w:val="000"/>
            </w:pPr>
            <w:r>
              <w:rPr>
                <w:rFonts w:hint="eastAsia"/>
              </w:rPr>
              <w:t>8</w:t>
            </w: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2211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804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206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206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005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608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804" w:type="dxa"/>
            <w:vAlign w:val="center"/>
          </w:tcPr>
          <w:p w:rsidR="00674EB4" w:rsidRDefault="00674EB4">
            <w:pPr>
              <w:pStyle w:val="000"/>
            </w:pPr>
          </w:p>
        </w:tc>
        <w:tc>
          <w:tcPr>
            <w:tcW w:w="1993" w:type="dxa"/>
            <w:vAlign w:val="center"/>
          </w:tcPr>
          <w:p w:rsidR="00674EB4" w:rsidRDefault="00674EB4">
            <w:pPr>
              <w:pStyle w:val="000"/>
            </w:pPr>
          </w:p>
        </w:tc>
      </w:tr>
      <w:tr w:rsidR="00674EB4">
        <w:trPr>
          <w:trHeight w:hRule="exact" w:val="397"/>
        </w:trPr>
        <w:tc>
          <w:tcPr>
            <w:tcW w:w="871" w:type="dxa"/>
            <w:vAlign w:val="center"/>
          </w:tcPr>
          <w:p w:rsidR="00674EB4" w:rsidRDefault="00674EB4">
            <w:pPr>
              <w:pStyle w:val="000"/>
              <w:rPr>
                <w:b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计</w:t>
            </w:r>
          </w:p>
        </w:tc>
        <w:tc>
          <w:tcPr>
            <w:tcW w:w="2211" w:type="dxa"/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—</w:t>
            </w:r>
          </w:p>
        </w:tc>
        <w:tc>
          <w:tcPr>
            <w:tcW w:w="804" w:type="dxa"/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—</w:t>
            </w:r>
          </w:p>
        </w:tc>
        <w:tc>
          <w:tcPr>
            <w:tcW w:w="1206" w:type="dxa"/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 w:rsidRPr="0013346E">
              <w:rPr>
                <w:rFonts w:hint="eastAsia"/>
                <w:color w:val="FF0000"/>
              </w:rPr>
              <w:t>XXX</w:t>
            </w:r>
            <w:r>
              <w:rPr>
                <w:rFonts w:hint="eastAsia"/>
                <w:color w:val="FF0000"/>
              </w:rPr>
              <w:t>.XX</w:t>
            </w:r>
          </w:p>
        </w:tc>
        <w:tc>
          <w:tcPr>
            <w:tcW w:w="1206" w:type="dxa"/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 w:rsidRPr="0013346E">
              <w:rPr>
                <w:rFonts w:hint="eastAsia"/>
                <w:color w:val="FF0000"/>
              </w:rPr>
              <w:t>XXX</w:t>
            </w:r>
            <w:r>
              <w:rPr>
                <w:rFonts w:hint="eastAsia"/>
                <w:color w:val="FF0000"/>
              </w:rPr>
              <w:t>.XX</w:t>
            </w:r>
          </w:p>
        </w:tc>
        <w:tc>
          <w:tcPr>
            <w:tcW w:w="1005" w:type="dxa"/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—</w:t>
            </w:r>
          </w:p>
        </w:tc>
        <w:tc>
          <w:tcPr>
            <w:tcW w:w="1608" w:type="dxa"/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—</w:t>
            </w:r>
          </w:p>
        </w:tc>
        <w:tc>
          <w:tcPr>
            <w:tcW w:w="804" w:type="dxa"/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>
              <w:rPr>
                <w:rFonts w:hint="eastAsia"/>
                <w:b/>
              </w:rPr>
              <w:t>—</w:t>
            </w:r>
          </w:p>
        </w:tc>
        <w:tc>
          <w:tcPr>
            <w:tcW w:w="1993" w:type="dxa"/>
            <w:vAlign w:val="center"/>
          </w:tcPr>
          <w:p w:rsidR="00674EB4" w:rsidRDefault="0013346E">
            <w:pPr>
              <w:pStyle w:val="000"/>
              <w:rPr>
                <w:b/>
              </w:rPr>
            </w:pPr>
            <w:r w:rsidRPr="0013346E">
              <w:rPr>
                <w:rFonts w:hint="eastAsia"/>
                <w:color w:val="FF0000"/>
              </w:rPr>
              <w:t>XXX</w:t>
            </w:r>
            <w:r>
              <w:rPr>
                <w:rFonts w:hint="eastAsia"/>
                <w:color w:val="FF0000"/>
              </w:rPr>
              <w:t>.XX</w:t>
            </w:r>
            <w:bookmarkStart w:id="0" w:name="_GoBack"/>
            <w:bookmarkEnd w:id="0"/>
          </w:p>
        </w:tc>
      </w:tr>
    </w:tbl>
    <w:p w:rsidR="00674EB4" w:rsidRDefault="00674EB4">
      <w:pPr>
        <w:pStyle w:val="000"/>
      </w:pPr>
    </w:p>
    <w:p w:rsidR="00674EB4" w:rsidRDefault="00674EB4">
      <w:pPr>
        <w:pStyle w:val="02"/>
        <w:ind w:left="-697" w:firstLine="315"/>
        <w:rPr>
          <w:rFonts w:ascii="宋体" w:eastAsia="等线" w:hAnsi="宋体"/>
          <w:color w:val="000000"/>
          <w:szCs w:val="21"/>
        </w:rPr>
      </w:pPr>
    </w:p>
    <w:p w:rsidR="00674EB4" w:rsidRDefault="00674EB4">
      <w:pPr>
        <w:pStyle w:val="02"/>
        <w:ind w:left="-697" w:firstLine="315"/>
        <w:rPr>
          <w:rFonts w:ascii="宋体" w:eastAsia="等线" w:hAnsi="宋体"/>
          <w:color w:val="000000"/>
          <w:szCs w:val="21"/>
        </w:rPr>
      </w:pPr>
    </w:p>
    <w:p w:rsidR="00674EB4" w:rsidRDefault="0013346E">
      <w:pPr>
        <w:pStyle w:val="0"/>
        <w:ind w:firstLine="422"/>
        <w:rPr>
          <w:color w:val="000000"/>
        </w:rPr>
      </w:pPr>
      <w:r>
        <w:rPr>
          <w:rFonts w:hint="eastAsia"/>
          <w:color w:val="000000"/>
        </w:rPr>
        <w:lastRenderedPageBreak/>
        <w:t>【</w:t>
      </w:r>
      <w:proofErr w:type="spellStart"/>
      <w:r>
        <w:rPr>
          <w:rFonts w:hint="eastAsia"/>
          <w:color w:val="000000"/>
        </w:rPr>
        <w:t>表单说明</w:t>
      </w:r>
      <w:proofErr w:type="spellEnd"/>
      <w:r>
        <w:rPr>
          <w:rFonts w:hint="eastAsia"/>
          <w:color w:val="000000"/>
        </w:rPr>
        <w:t>】</w:t>
      </w:r>
    </w:p>
    <w:p w:rsidR="00674EB4" w:rsidRDefault="0013346E">
      <w:pPr>
        <w:pStyle w:val="01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1</w:t>
      </w:r>
      <w:r>
        <w:rPr>
          <w:rFonts w:hint="eastAsia"/>
          <w:color w:val="000000"/>
          <w:szCs w:val="22"/>
        </w:rPr>
        <w:t>．本附表适用于有减免资源税项目的纳税人填写。如不涉及减免税事项，纳税人不需填写本附表，系统会将其“本期减免税额”默认为</w:t>
      </w:r>
      <w:r>
        <w:rPr>
          <w:rFonts w:hint="eastAsia"/>
          <w:color w:val="000000"/>
          <w:szCs w:val="22"/>
        </w:rPr>
        <w:t>0</w:t>
      </w:r>
      <w:r>
        <w:rPr>
          <w:rFonts w:hint="eastAsia"/>
          <w:color w:val="000000"/>
          <w:szCs w:val="22"/>
        </w:rPr>
        <w:t>。</w:t>
      </w:r>
    </w:p>
    <w:p w:rsidR="00674EB4" w:rsidRDefault="0013346E">
      <w:pPr>
        <w:pStyle w:val="01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2</w:t>
      </w:r>
      <w:r>
        <w:rPr>
          <w:rFonts w:hint="eastAsia"/>
          <w:color w:val="000000"/>
          <w:szCs w:val="22"/>
        </w:rPr>
        <w:t>．“纳税人识别号”填写税务登记证件号码。“纳税人名称”填写税务登记证件所载纳税人的全称。</w:t>
      </w:r>
    </w:p>
    <w:p w:rsidR="00674EB4" w:rsidRDefault="0013346E">
      <w:pPr>
        <w:pStyle w:val="01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3</w:t>
      </w:r>
      <w:r>
        <w:rPr>
          <w:rFonts w:hint="eastAsia"/>
          <w:color w:val="000000"/>
          <w:szCs w:val="22"/>
        </w:rPr>
        <w:t>．第</w:t>
      </w:r>
      <w:r>
        <w:rPr>
          <w:rFonts w:hint="eastAsia"/>
          <w:color w:val="000000"/>
          <w:szCs w:val="22"/>
        </w:rPr>
        <w:t>1</w:t>
      </w:r>
      <w:r>
        <w:rPr>
          <w:rFonts w:hint="eastAsia"/>
          <w:color w:val="000000"/>
          <w:szCs w:val="22"/>
        </w:rPr>
        <w:t>栏“税目”：填写规定的应税产品名称。多个税目的，可增加行次。</w:t>
      </w:r>
    </w:p>
    <w:p w:rsidR="00674EB4" w:rsidRDefault="0013346E">
      <w:pPr>
        <w:pStyle w:val="01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4</w:t>
      </w:r>
      <w:r>
        <w:rPr>
          <w:rFonts w:hint="eastAsia"/>
          <w:color w:val="000000"/>
          <w:szCs w:val="22"/>
        </w:rPr>
        <w:t>．第</w:t>
      </w:r>
      <w:r>
        <w:rPr>
          <w:rFonts w:hint="eastAsia"/>
          <w:color w:val="000000"/>
          <w:szCs w:val="22"/>
        </w:rPr>
        <w:t>2</w:t>
      </w:r>
      <w:r>
        <w:rPr>
          <w:rFonts w:hint="eastAsia"/>
          <w:color w:val="000000"/>
          <w:szCs w:val="22"/>
        </w:rPr>
        <w:t>栏“子目”：同一税目适用的减免性质代码、税率不同的，视为不同的子目，按相应的计税销售额分行填写。</w:t>
      </w:r>
    </w:p>
    <w:p w:rsidR="00674EB4" w:rsidRDefault="0013346E">
      <w:pPr>
        <w:pStyle w:val="01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5</w:t>
      </w:r>
      <w:r>
        <w:rPr>
          <w:rFonts w:hint="eastAsia"/>
          <w:color w:val="000000"/>
          <w:szCs w:val="22"/>
        </w:rPr>
        <w:t>．第</w:t>
      </w:r>
      <w:r>
        <w:rPr>
          <w:rFonts w:hint="eastAsia"/>
          <w:color w:val="000000"/>
          <w:szCs w:val="22"/>
        </w:rPr>
        <w:t>3</w:t>
      </w:r>
      <w:r>
        <w:rPr>
          <w:rFonts w:hint="eastAsia"/>
          <w:color w:val="000000"/>
          <w:szCs w:val="22"/>
        </w:rPr>
        <w:t>栏“减免项目名称”：填写现行资源税规定的减免项目名称，如符合条件的衰竭期矿山、低品位矿等。</w:t>
      </w:r>
    </w:p>
    <w:p w:rsidR="00674EB4" w:rsidRDefault="0013346E">
      <w:pPr>
        <w:pStyle w:val="01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6</w:t>
      </w:r>
      <w:r>
        <w:rPr>
          <w:rFonts w:hint="eastAsia"/>
          <w:color w:val="000000"/>
          <w:szCs w:val="22"/>
        </w:rPr>
        <w:t>．第</w:t>
      </w:r>
      <w:r>
        <w:rPr>
          <w:rFonts w:hint="eastAsia"/>
          <w:color w:val="000000"/>
          <w:szCs w:val="22"/>
        </w:rPr>
        <w:t>4</w:t>
      </w:r>
      <w:r>
        <w:rPr>
          <w:rFonts w:hint="eastAsia"/>
          <w:color w:val="000000"/>
          <w:szCs w:val="22"/>
        </w:rPr>
        <w:t>栏</w:t>
      </w:r>
      <w:r>
        <w:rPr>
          <w:rFonts w:hint="eastAsia"/>
          <w:color w:val="000000"/>
          <w:szCs w:val="22"/>
        </w:rPr>
        <w:t xml:space="preserve"> </w:t>
      </w:r>
      <w:r>
        <w:rPr>
          <w:rFonts w:hint="eastAsia"/>
          <w:color w:val="000000"/>
          <w:szCs w:val="22"/>
        </w:rPr>
        <w:t>“计量</w:t>
      </w:r>
      <w:r>
        <w:rPr>
          <w:rFonts w:hint="eastAsia"/>
          <w:color w:val="000000"/>
          <w:szCs w:val="22"/>
        </w:rPr>
        <w:t>单位”：填写计税销售量的计量单位，如吨、立方米、千克等。</w:t>
      </w:r>
    </w:p>
    <w:p w:rsidR="00674EB4" w:rsidRDefault="0013346E">
      <w:pPr>
        <w:pStyle w:val="01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7</w:t>
      </w:r>
      <w:r>
        <w:rPr>
          <w:rFonts w:hint="eastAsia"/>
          <w:color w:val="000000"/>
          <w:szCs w:val="22"/>
        </w:rPr>
        <w:t>．第</w:t>
      </w:r>
      <w:r>
        <w:rPr>
          <w:rFonts w:hint="eastAsia"/>
          <w:color w:val="000000"/>
          <w:szCs w:val="22"/>
        </w:rPr>
        <w:t>5</w:t>
      </w:r>
      <w:r>
        <w:rPr>
          <w:rFonts w:hint="eastAsia"/>
          <w:color w:val="000000"/>
          <w:szCs w:val="22"/>
        </w:rPr>
        <w:t>栏“减免税销售量”：填写减免资源税项目对应的应税产品销售数量，由从量定额计征资源税的纳税人填写。减免税销售量需要通过平均选矿比换算的，应在换算后填写。</w:t>
      </w:r>
    </w:p>
    <w:p w:rsidR="00674EB4" w:rsidRDefault="0013346E">
      <w:pPr>
        <w:pStyle w:val="01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8</w:t>
      </w:r>
      <w:r>
        <w:rPr>
          <w:rFonts w:hint="eastAsia"/>
          <w:color w:val="000000"/>
          <w:szCs w:val="22"/>
        </w:rPr>
        <w:t>．第</w:t>
      </w:r>
      <w:r>
        <w:rPr>
          <w:rFonts w:hint="eastAsia"/>
          <w:color w:val="000000"/>
          <w:szCs w:val="22"/>
        </w:rPr>
        <w:t>6</w:t>
      </w:r>
      <w:r>
        <w:rPr>
          <w:rFonts w:hint="eastAsia"/>
          <w:color w:val="000000"/>
          <w:szCs w:val="22"/>
        </w:rPr>
        <w:t>栏“减免税销售额”：填写减免资源税项目对应的应税产品销售收入，由从价定率计征资源税的纳税人填写。减免税销售额需要折算或换算的，应在折算或换算后填写。</w:t>
      </w:r>
    </w:p>
    <w:p w:rsidR="00674EB4" w:rsidRDefault="0013346E">
      <w:pPr>
        <w:pStyle w:val="01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9</w:t>
      </w:r>
      <w:r>
        <w:rPr>
          <w:rFonts w:hint="eastAsia"/>
          <w:color w:val="000000"/>
          <w:szCs w:val="22"/>
        </w:rPr>
        <w:t>．第</w:t>
      </w:r>
      <w:r>
        <w:rPr>
          <w:rFonts w:hint="eastAsia"/>
          <w:color w:val="000000"/>
          <w:szCs w:val="22"/>
        </w:rPr>
        <w:t>7</w:t>
      </w:r>
      <w:r>
        <w:rPr>
          <w:rFonts w:hint="eastAsia"/>
          <w:color w:val="000000"/>
          <w:szCs w:val="22"/>
        </w:rPr>
        <w:t>栏“适用税率”：从价计征税目的适用税率为比例税率，如原油资源税率为</w:t>
      </w:r>
      <w:r>
        <w:rPr>
          <w:rFonts w:hint="eastAsia"/>
          <w:color w:val="000000"/>
          <w:szCs w:val="22"/>
        </w:rPr>
        <w:t>6%</w:t>
      </w:r>
      <w:r>
        <w:rPr>
          <w:rFonts w:hint="eastAsia"/>
          <w:color w:val="000000"/>
          <w:szCs w:val="22"/>
        </w:rPr>
        <w:t>，即填</w:t>
      </w:r>
      <w:r>
        <w:rPr>
          <w:rFonts w:hint="eastAsia"/>
          <w:color w:val="000000"/>
          <w:szCs w:val="22"/>
        </w:rPr>
        <w:t>6%</w:t>
      </w:r>
      <w:r>
        <w:rPr>
          <w:rFonts w:hint="eastAsia"/>
          <w:color w:val="000000"/>
          <w:szCs w:val="22"/>
        </w:rPr>
        <w:t>；从量计征税目的适用税率为定额税率，如某税目每立方米</w:t>
      </w:r>
      <w:r>
        <w:rPr>
          <w:rFonts w:hint="eastAsia"/>
          <w:color w:val="000000"/>
          <w:szCs w:val="22"/>
        </w:rPr>
        <w:t>3</w:t>
      </w:r>
      <w:r>
        <w:rPr>
          <w:rFonts w:hint="eastAsia"/>
          <w:color w:val="000000"/>
          <w:szCs w:val="22"/>
        </w:rPr>
        <w:t>元，即填</w:t>
      </w:r>
      <w:r>
        <w:rPr>
          <w:rFonts w:hint="eastAsia"/>
          <w:color w:val="000000"/>
          <w:szCs w:val="22"/>
        </w:rPr>
        <w:t>3</w:t>
      </w:r>
      <w:r>
        <w:rPr>
          <w:rFonts w:hint="eastAsia"/>
          <w:color w:val="000000"/>
          <w:szCs w:val="22"/>
        </w:rPr>
        <w:t>。</w:t>
      </w:r>
    </w:p>
    <w:p w:rsidR="00674EB4" w:rsidRDefault="0013346E">
      <w:pPr>
        <w:pStyle w:val="01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10</w:t>
      </w:r>
      <w:r>
        <w:rPr>
          <w:rFonts w:hint="eastAsia"/>
          <w:color w:val="000000"/>
          <w:szCs w:val="22"/>
        </w:rPr>
        <w:t>．第</w:t>
      </w:r>
      <w:r>
        <w:rPr>
          <w:rFonts w:hint="eastAsia"/>
          <w:color w:val="000000"/>
          <w:szCs w:val="22"/>
        </w:rPr>
        <w:t>8</w:t>
      </w:r>
      <w:r>
        <w:rPr>
          <w:rFonts w:hint="eastAsia"/>
          <w:color w:val="000000"/>
          <w:szCs w:val="22"/>
        </w:rPr>
        <w:t>栏“减免性质代码”：填写规定的减免性质代码。</w:t>
      </w:r>
    </w:p>
    <w:p w:rsidR="00674EB4" w:rsidRDefault="0013346E">
      <w:pPr>
        <w:pStyle w:val="01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11</w:t>
      </w:r>
      <w:r>
        <w:rPr>
          <w:rFonts w:hint="eastAsia"/>
          <w:color w:val="000000"/>
          <w:szCs w:val="22"/>
        </w:rPr>
        <w:t>．第</w:t>
      </w:r>
      <w:r>
        <w:rPr>
          <w:rFonts w:hint="eastAsia"/>
          <w:color w:val="000000"/>
          <w:szCs w:val="22"/>
        </w:rPr>
        <w:t>9</w:t>
      </w:r>
      <w:r>
        <w:rPr>
          <w:rFonts w:hint="eastAsia"/>
          <w:color w:val="000000"/>
          <w:szCs w:val="22"/>
        </w:rPr>
        <w:t>栏“减征比例”：填写减免税额占应纳税额的比例。免税项目的减征比例按</w:t>
      </w:r>
      <w:r>
        <w:rPr>
          <w:rFonts w:hint="eastAsia"/>
          <w:color w:val="000000"/>
          <w:szCs w:val="22"/>
        </w:rPr>
        <w:t>100%</w:t>
      </w:r>
      <w:r>
        <w:rPr>
          <w:rFonts w:hint="eastAsia"/>
          <w:color w:val="000000"/>
          <w:szCs w:val="22"/>
        </w:rPr>
        <w:t>填写。原油、天然气资源税按综合减征比例填写，其减征比例计算公式为：减征比例</w:t>
      </w:r>
      <w:r>
        <w:rPr>
          <w:rFonts w:hint="eastAsia"/>
          <w:color w:val="000000"/>
          <w:szCs w:val="22"/>
        </w:rPr>
        <w:t>=</w:t>
      </w:r>
      <w:r>
        <w:rPr>
          <w:rFonts w:hint="eastAsia"/>
          <w:color w:val="000000"/>
          <w:szCs w:val="22"/>
        </w:rPr>
        <w:t>（综合</w:t>
      </w:r>
      <w:proofErr w:type="gramStart"/>
      <w:r>
        <w:rPr>
          <w:rFonts w:hint="eastAsia"/>
          <w:color w:val="000000"/>
          <w:szCs w:val="22"/>
        </w:rPr>
        <w:t>减征率</w:t>
      </w:r>
      <w:proofErr w:type="gramEnd"/>
      <w:r>
        <w:rPr>
          <w:rFonts w:hint="eastAsia"/>
          <w:color w:val="000000"/>
          <w:szCs w:val="22"/>
        </w:rPr>
        <w:t>÷适用税率）×</w:t>
      </w:r>
      <w:r>
        <w:rPr>
          <w:rFonts w:hint="eastAsia"/>
          <w:color w:val="000000"/>
          <w:szCs w:val="22"/>
        </w:rPr>
        <w:t>100%</w:t>
      </w:r>
      <w:r>
        <w:rPr>
          <w:rFonts w:hint="eastAsia"/>
          <w:color w:val="000000"/>
          <w:szCs w:val="22"/>
        </w:rPr>
        <w:t>；综合</w:t>
      </w:r>
      <w:proofErr w:type="gramStart"/>
      <w:r>
        <w:rPr>
          <w:rFonts w:hint="eastAsia"/>
          <w:color w:val="000000"/>
          <w:szCs w:val="22"/>
        </w:rPr>
        <w:t>减征率</w:t>
      </w:r>
      <w:proofErr w:type="gramEnd"/>
      <w:r>
        <w:rPr>
          <w:rFonts w:hint="eastAsia"/>
          <w:color w:val="000000"/>
          <w:szCs w:val="22"/>
        </w:rPr>
        <w:t>=</w:t>
      </w:r>
      <w:r>
        <w:rPr>
          <w:rFonts w:hint="eastAsia"/>
          <w:color w:val="000000"/>
          <w:szCs w:val="22"/>
        </w:rPr>
        <w:t>适用税率</w:t>
      </w:r>
      <w:r>
        <w:rPr>
          <w:rFonts w:hint="eastAsia"/>
          <w:color w:val="000000"/>
          <w:szCs w:val="22"/>
        </w:rPr>
        <w:t>-</w:t>
      </w:r>
      <w:r>
        <w:rPr>
          <w:rFonts w:hint="eastAsia"/>
          <w:color w:val="000000"/>
          <w:szCs w:val="22"/>
        </w:rPr>
        <w:t>实际征收率。</w:t>
      </w:r>
    </w:p>
    <w:p w:rsidR="00674EB4" w:rsidRDefault="0013346E">
      <w:pPr>
        <w:pStyle w:val="01"/>
        <w:rPr>
          <w:color w:val="000000"/>
          <w:szCs w:val="22"/>
        </w:rPr>
        <w:sectPr w:rsidR="00674EB4">
          <w:pgSz w:w="16838" w:h="11906" w:orient="landscape"/>
          <w:pgMar w:top="1474" w:right="1440" w:bottom="1474" w:left="1440" w:header="851" w:footer="992" w:gutter="0"/>
          <w:cols w:space="720"/>
          <w:docGrid w:type="lines" w:linePitch="312"/>
        </w:sectPr>
      </w:pPr>
      <w:r>
        <w:rPr>
          <w:rFonts w:hint="eastAsia"/>
          <w:color w:val="000000"/>
          <w:szCs w:val="22"/>
        </w:rPr>
        <w:t>12</w:t>
      </w:r>
      <w:r>
        <w:rPr>
          <w:rFonts w:hint="eastAsia"/>
          <w:color w:val="000000"/>
          <w:szCs w:val="22"/>
        </w:rPr>
        <w:t>．第</w:t>
      </w:r>
      <w:r>
        <w:rPr>
          <w:rFonts w:hint="eastAsia"/>
          <w:color w:val="000000"/>
          <w:szCs w:val="22"/>
        </w:rPr>
        <w:t>10</w:t>
      </w:r>
      <w:r>
        <w:rPr>
          <w:rFonts w:hint="eastAsia"/>
          <w:color w:val="000000"/>
          <w:szCs w:val="22"/>
        </w:rPr>
        <w:t>栏“本期减</w:t>
      </w:r>
      <w:r>
        <w:rPr>
          <w:rFonts w:hint="eastAsia"/>
          <w:color w:val="000000"/>
          <w:szCs w:val="22"/>
        </w:rPr>
        <w:t>免税额”：填写本期应纳税额中按规定应予减免的部分。从价定率计征资源税的纳税人适用的计算公式为：本期减免税额</w:t>
      </w:r>
      <w:r>
        <w:rPr>
          <w:rFonts w:hint="eastAsia"/>
          <w:color w:val="000000"/>
          <w:szCs w:val="22"/>
        </w:rPr>
        <w:t>=</w:t>
      </w:r>
      <w:r>
        <w:rPr>
          <w:rFonts w:hint="eastAsia"/>
          <w:color w:val="000000"/>
          <w:szCs w:val="22"/>
        </w:rPr>
        <w:t>减免税销售额×适用税率×减征比例。从量定额计征资源税的纳税人适用的计算公式为：本期减免税额</w:t>
      </w:r>
      <w:r>
        <w:rPr>
          <w:rFonts w:hint="eastAsia"/>
          <w:color w:val="000000"/>
          <w:szCs w:val="22"/>
        </w:rPr>
        <w:t>=</w:t>
      </w:r>
      <w:r>
        <w:rPr>
          <w:rFonts w:hint="eastAsia"/>
          <w:color w:val="000000"/>
          <w:szCs w:val="22"/>
        </w:rPr>
        <w:t>减免税销售量×适用税率×减征比例。本期减免税额由系统自动导入资源税纳税申报表。</w:t>
      </w:r>
    </w:p>
    <w:p w:rsidR="00674EB4" w:rsidRDefault="00674EB4"/>
    <w:sectPr w:rsidR="0067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6E" w:rsidRDefault="0013346E" w:rsidP="0013346E">
      <w:r>
        <w:separator/>
      </w:r>
    </w:p>
  </w:endnote>
  <w:endnote w:type="continuationSeparator" w:id="0">
    <w:p w:rsidR="0013346E" w:rsidRDefault="0013346E" w:rsidP="0013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6E" w:rsidRDefault="0013346E" w:rsidP="0013346E">
      <w:r>
        <w:separator/>
      </w:r>
    </w:p>
  </w:footnote>
  <w:footnote w:type="continuationSeparator" w:id="0">
    <w:p w:rsidR="0013346E" w:rsidRDefault="0013346E" w:rsidP="0013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D2543"/>
    <w:rsid w:val="0013346E"/>
    <w:rsid w:val="00674EB4"/>
    <w:rsid w:val="30D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 2_0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0">
    <w:name w:val="一级标题_0"/>
    <w:basedOn w:val="a"/>
    <w:qFormat/>
    <w:pPr>
      <w:widowControl/>
      <w:ind w:firstLine="420"/>
      <w:jc w:val="left"/>
      <w:outlineLvl w:val="2"/>
    </w:pPr>
    <w:rPr>
      <w:rFonts w:ascii="Arial" w:eastAsia="Times New Roman" w:hAnsi="Arial" w:cs="Arial"/>
      <w:b/>
      <w:kern w:val="0"/>
      <w:sz w:val="24"/>
      <w:szCs w:val="24"/>
    </w:rPr>
  </w:style>
  <w:style w:type="paragraph" w:customStyle="1" w:styleId="00">
    <w:name w:val="二级标题_0"/>
    <w:basedOn w:val="a"/>
    <w:qFormat/>
    <w:pPr>
      <w:widowControl/>
      <w:ind w:firstLine="420"/>
      <w:jc w:val="left"/>
      <w:outlineLvl w:val="3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01">
    <w:name w:val="需求正文_0"/>
    <w:basedOn w:val="a"/>
    <w:qFormat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000">
    <w:name w:val="正文_0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2">
    <w:name w:val="正文_0"/>
    <w:qFormat/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Char"/>
    <w:rsid w:val="00133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346E"/>
    <w:rPr>
      <w:kern w:val="2"/>
      <w:sz w:val="18"/>
      <w:szCs w:val="18"/>
    </w:rPr>
  </w:style>
  <w:style w:type="paragraph" w:styleId="a4">
    <w:name w:val="footer"/>
    <w:basedOn w:val="a"/>
    <w:link w:val="Char0"/>
    <w:rsid w:val="00133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34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 2_0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0">
    <w:name w:val="一级标题_0"/>
    <w:basedOn w:val="a"/>
    <w:qFormat/>
    <w:pPr>
      <w:widowControl/>
      <w:ind w:firstLine="420"/>
      <w:jc w:val="left"/>
      <w:outlineLvl w:val="2"/>
    </w:pPr>
    <w:rPr>
      <w:rFonts w:ascii="Arial" w:eastAsia="Times New Roman" w:hAnsi="Arial" w:cs="Arial"/>
      <w:b/>
      <w:kern w:val="0"/>
      <w:sz w:val="24"/>
      <w:szCs w:val="24"/>
    </w:rPr>
  </w:style>
  <w:style w:type="paragraph" w:customStyle="1" w:styleId="00">
    <w:name w:val="二级标题_0"/>
    <w:basedOn w:val="a"/>
    <w:qFormat/>
    <w:pPr>
      <w:widowControl/>
      <w:ind w:firstLine="420"/>
      <w:jc w:val="left"/>
      <w:outlineLvl w:val="3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01">
    <w:name w:val="需求正文_0"/>
    <w:basedOn w:val="a"/>
    <w:qFormat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000">
    <w:name w:val="正文_0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2">
    <w:name w:val="正文_0"/>
    <w:qFormat/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Char"/>
    <w:rsid w:val="00133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346E"/>
    <w:rPr>
      <w:kern w:val="2"/>
      <w:sz w:val="18"/>
      <w:szCs w:val="18"/>
    </w:rPr>
  </w:style>
  <w:style w:type="paragraph" w:styleId="a4">
    <w:name w:val="footer"/>
    <w:basedOn w:val="a"/>
    <w:link w:val="Char0"/>
    <w:rsid w:val="00133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34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349</Characters>
  <Application>Microsoft Office Word</Application>
  <DocSecurity>0</DocSecurity>
  <Lines>2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陈莉佳</dc:creator>
  <cp:lastModifiedBy>陈俊豪</cp:lastModifiedBy>
  <cp:revision>2</cp:revision>
  <dcterms:created xsi:type="dcterms:W3CDTF">2019-10-31T03:14:00Z</dcterms:created>
  <dcterms:modified xsi:type="dcterms:W3CDTF">2019-11-14T10:44:00Z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